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91341" w14:textId="77777777" w:rsidR="00A75554" w:rsidRDefault="00A75554">
      <w:pPr>
        <w:rPr>
          <w:rFonts w:ascii="Arial Black" w:hAnsi="Arial Black"/>
          <w:noProof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</w:rPr>
        <w:t>***Clerical correction; page 36***</w:t>
      </w:r>
    </w:p>
    <w:p w14:paraId="4F045D7C" w14:textId="77777777" w:rsidR="00A75554" w:rsidRPr="00A75554" w:rsidRDefault="00A75554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(Classes to choose from were numbered incorrectly)</w:t>
      </w:r>
    </w:p>
    <w:p w14:paraId="75833E37" w14:textId="77777777" w:rsidR="00A75554" w:rsidRDefault="00A75554">
      <w:pPr>
        <w:rPr>
          <w:noProof/>
        </w:rPr>
      </w:pPr>
    </w:p>
    <w:p w14:paraId="46F6B62C" w14:textId="77777777" w:rsidR="00C44FCB" w:rsidRDefault="00A75554">
      <w:r w:rsidRPr="00A75554">
        <w:rPr>
          <w:noProof/>
        </w:rPr>
        <w:drawing>
          <wp:inline distT="0" distB="0" distL="0" distR="0" wp14:anchorId="50060EC2" wp14:editId="13710115">
            <wp:extent cx="5943600" cy="2182230"/>
            <wp:effectExtent l="0" t="0" r="0" b="8890"/>
            <wp:docPr id="2" name="Picture 2" descr="C:\Users\tas0213\Documents\my stuff\BCJLHS\Rulebook 22-23\Cotton Club pg 36 clerical corre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s0213\Documents\my stuff\BCJLHS\Rulebook 22-23\Cotton Club pg 36 clerical correcti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788EF" w14:textId="77777777" w:rsidR="00A75554" w:rsidRDefault="00A75554">
      <w:pPr>
        <w:rPr>
          <w:rFonts w:ascii="Arial Black" w:hAnsi="Arial Black"/>
          <w:sz w:val="36"/>
          <w:szCs w:val="36"/>
        </w:rPr>
      </w:pPr>
    </w:p>
    <w:p w14:paraId="790CEF38" w14:textId="77777777" w:rsidR="00A75554" w:rsidRPr="00A75554" w:rsidRDefault="00A75554">
      <w:pPr>
        <w:rPr>
          <w:rFonts w:ascii="Arial Black" w:hAnsi="Arial Black"/>
          <w:sz w:val="36"/>
          <w:szCs w:val="36"/>
        </w:rPr>
      </w:pPr>
      <w:r w:rsidRPr="00A75554">
        <w:rPr>
          <w:rFonts w:ascii="Arial Black" w:hAnsi="Arial Black"/>
          <w:sz w:val="36"/>
          <w:szCs w:val="36"/>
        </w:rPr>
        <w:t>***Clerical Correction; page 37***</w:t>
      </w:r>
    </w:p>
    <w:p w14:paraId="0042329B" w14:textId="77777777" w:rsidR="00A75554" w:rsidRDefault="00A755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(Junior and Senior Miscellaneous Classes were numbered incorrectly)</w:t>
      </w:r>
    </w:p>
    <w:p w14:paraId="069C2713" w14:textId="77777777" w:rsidR="00A75554" w:rsidRDefault="00A75554">
      <w:pPr>
        <w:rPr>
          <w:rFonts w:ascii="Arial" w:hAnsi="Arial" w:cs="Arial"/>
          <w:sz w:val="24"/>
          <w:szCs w:val="24"/>
        </w:rPr>
      </w:pPr>
    </w:p>
    <w:p w14:paraId="2F93B150" w14:textId="77777777" w:rsidR="00A75554" w:rsidRDefault="00A75554">
      <w:r w:rsidRPr="00A75554">
        <w:rPr>
          <w:noProof/>
        </w:rPr>
        <w:drawing>
          <wp:inline distT="0" distB="0" distL="0" distR="0" wp14:anchorId="71434144" wp14:editId="3C2BC836">
            <wp:extent cx="5943600" cy="4364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5554" w:rsidSect="00A75554">
      <w:pgSz w:w="12240" w:h="15840"/>
      <w:pgMar w:top="720" w:right="1008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554"/>
    <w:rsid w:val="00490132"/>
    <w:rsid w:val="00A75554"/>
    <w:rsid w:val="00C4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0F036"/>
  <w15:chartTrackingRefBased/>
  <w15:docId w15:val="{FC0CA7C9-FC17-4D2D-81E8-27DCE576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CHRISTUS Health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Tracey</dc:creator>
  <cp:keywords/>
  <dc:description/>
  <cp:lastModifiedBy>Kathy Ball</cp:lastModifiedBy>
  <cp:revision>2</cp:revision>
  <dcterms:created xsi:type="dcterms:W3CDTF">2022-11-22T17:06:00Z</dcterms:created>
  <dcterms:modified xsi:type="dcterms:W3CDTF">2022-11-22T17:06:00Z</dcterms:modified>
</cp:coreProperties>
</file>